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3E60" w14:textId="1028BF56" w:rsidR="00C91CF7" w:rsidRPr="00F65D27" w:rsidRDefault="00C91CF7" w:rsidP="00C91CF7">
      <w:pPr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АО «Научно-производственное предприятие «Эталон»</w:t>
      </w:r>
    </w:p>
    <w:p w14:paraId="16C6BA1A" w14:textId="77777777" w:rsidR="00C91CF7" w:rsidRPr="00F65D27" w:rsidRDefault="00C91CF7" w:rsidP="00C91CF7">
      <w:pPr>
        <w:spacing w:line="360" w:lineRule="auto"/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ул. Лермонтова, 175, г. Омск, 644009</w:t>
      </w:r>
    </w:p>
    <w:p w14:paraId="60DE2706" w14:textId="77777777" w:rsidR="00C91CF7" w:rsidRDefault="00C91CF7" w:rsidP="00DD32FC">
      <w:pPr>
        <w:spacing w:line="360" w:lineRule="auto"/>
        <w:jc w:val="center"/>
        <w:rPr>
          <w:lang w:val="ru-RU"/>
        </w:rPr>
      </w:pPr>
    </w:p>
    <w:p w14:paraId="458BF822" w14:textId="77777777" w:rsidR="00DD32FC" w:rsidRPr="00F65D27" w:rsidRDefault="00C91CF7" w:rsidP="00DD32FC">
      <w:pPr>
        <w:spacing w:line="360" w:lineRule="auto"/>
        <w:jc w:val="center"/>
        <w:rPr>
          <w:b/>
          <w:sz w:val="20"/>
          <w:szCs w:val="20"/>
          <w:lang w:val="ru-RU"/>
        </w:rPr>
      </w:pPr>
      <w:r w:rsidRPr="00F65D27">
        <w:rPr>
          <w:b/>
          <w:sz w:val="20"/>
          <w:szCs w:val="20"/>
          <w:lang w:val="ru-RU"/>
        </w:rPr>
        <w:t xml:space="preserve">Протокол </w:t>
      </w:r>
      <w:r w:rsidRPr="00C41196">
        <w:rPr>
          <w:b/>
          <w:sz w:val="20"/>
          <w:szCs w:val="20"/>
          <w:lang w:val="ru-RU"/>
        </w:rPr>
        <w:t>поверки</w:t>
      </w:r>
    </w:p>
    <w:p w14:paraId="7B0D8CD6" w14:textId="77777777" w:rsidR="007745B0" w:rsidRPr="00ED36CC" w:rsidRDefault="007745B0" w:rsidP="007745B0">
      <w:pPr>
        <w:jc w:val="center"/>
        <w:rPr>
          <w:b/>
          <w:sz w:val="20"/>
          <w:szCs w:val="20"/>
          <w:lang w:val="ru-RU"/>
        </w:rPr>
      </w:pPr>
      <w:r w:rsidRPr="00ED36CC">
        <w:rPr>
          <w:sz w:val="20"/>
          <w:szCs w:val="20"/>
          <w:lang w:val="ru-RU"/>
        </w:rPr>
        <w:t xml:space="preserve">№ </w:t>
      </w:r>
      <w:proofErr w:type="spellStart"/>
      <w:r w:rsidRPr="00D21C8E">
        <w:rPr>
          <w:sz w:val="20"/>
          <w:szCs w:val="20"/>
        </w:rPr>
        <w:t>9</w:t>
      </w:r>
      <w:proofErr w:type="spellEnd"/>
      <w:r w:rsidRPr="00B53B6C">
        <w:rPr>
          <w:sz w:val="20"/>
          <w:szCs w:val="20"/>
          <w:lang w:val="ru-RU"/>
        </w:rPr>
        <w:t xml:space="preserve"> </w:t>
      </w:r>
      <w:r w:rsidRPr="00B851C0">
        <w:rPr>
          <w:lang w:val="ru-RU"/>
        </w:rPr>
        <w:t>от</w:t>
      </w:r>
      <w:r w:rsidRPr="00ED36CC">
        <w:rPr>
          <w:lang w:val="ru-RU"/>
        </w:rPr>
        <w:t xml:space="preserve"> </w:t>
      </w:r>
      <w:proofErr w:type="spellStart"/>
      <w:r w:rsidRPr="00D21C8E">
        <w:t xml:space="preserve">21-05-25y </w:t>
      </w:r>
      <w:proofErr w:type="spellEnd"/>
    </w:p>
    <w:p w14:paraId="111027AB" w14:textId="77777777" w:rsidR="004F3325" w:rsidRPr="00B14CC9" w:rsidRDefault="004F3325" w:rsidP="004F3325">
      <w:pPr>
        <w:pStyle w:val="a3"/>
        <w:spacing w:before="7"/>
        <w:ind w:left="0"/>
        <w:rPr>
          <w:sz w:val="22"/>
          <w:szCs w:val="22"/>
          <w:lang w:val="ru-RU"/>
        </w:rPr>
      </w:pPr>
    </w:p>
    <w:p w14:paraId="33CE8E2F" w14:textId="660E6480" w:rsidR="00DD32FC" w:rsidRPr="00F44E22" w:rsidRDefault="00C91CF7" w:rsidP="004D2385">
      <w:pPr>
        <w:pStyle w:val="a3"/>
        <w:spacing w:after="120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Наименование </w:t>
      </w:r>
      <w:r w:rsidR="00DD32FC" w:rsidRPr="00F44E22">
        <w:rPr>
          <w:b/>
          <w:lang w:val="ru-RU"/>
        </w:rPr>
        <w:t>СИ:</w:t>
      </w:r>
      <w:r w:rsidR="00DD32FC" w:rsidRPr="00F44E22">
        <w:rPr>
          <w:lang w:val="ru-RU"/>
        </w:rPr>
        <w:t xml:space="preserve"> </w:t>
      </w:r>
      <w:r w:rsidR="008A050F">
        <w:rPr>
          <w:lang w:val="ru-RU"/>
        </w:rPr>
        <w:t>термопреобразователь</w:t>
      </w:r>
      <w:r w:rsidR="008A050F" w:rsidRPr="008A050F">
        <w:rPr>
          <w:lang w:val="ru-RU"/>
        </w:rPr>
        <w:t xml:space="preserve"> сопротивления</w:t>
      </w:r>
    </w:p>
    <w:tbl>
      <w:tblPr>
        <w:tblStyle w:val="a6"/>
        <w:tblW w:w="10122" w:type="dxa"/>
        <w:tblLayout w:type="fixed"/>
        <w:tblLook w:val="0000" w:firstRow="0" w:lastRow="0" w:firstColumn="0" w:lastColumn="0" w:noHBand="0" w:noVBand="0"/>
      </w:tblPr>
      <w:tblGrid>
        <w:gridCol w:w="1843"/>
        <w:gridCol w:w="908"/>
        <w:gridCol w:w="992"/>
        <w:gridCol w:w="652"/>
        <w:gridCol w:w="2410"/>
        <w:gridCol w:w="907"/>
        <w:gridCol w:w="1276"/>
        <w:gridCol w:w="1134"/>
      </w:tblGrid>
      <w:tr w:rsidR="006B29C0" w:rsidRPr="00181713" w14:paraId="2226D7BA" w14:textId="77777777" w:rsidTr="00181713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316A5B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bookmarkStart w:id="0" w:name="_Hlk195730594"/>
            <w:r w:rsidRPr="00181713">
              <w:rPr>
                <w:sz w:val="20"/>
                <w:szCs w:val="20"/>
                <w:lang w:val="ru-RU" w:eastAsia="zh-CN"/>
              </w:rPr>
              <w:t>Тип СИ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0C9F144" w14:textId="77777777" w:rsidR="006B29C0" w:rsidRPr="00181713" w:rsidRDefault="00181713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Cs/>
                <w:sz w:val="20"/>
                <w:szCs w:val="20"/>
                <w:lang w:val="ru-RU" w:eastAsia="zh-CN"/>
              </w:rPr>
              <w:t>Регистр.</w:t>
            </w:r>
            <w:r w:rsidR="006B29C0" w:rsidRPr="00181713">
              <w:rPr>
                <w:bCs/>
                <w:sz w:val="20"/>
                <w:szCs w:val="20"/>
                <w:lang w:val="ru-RU" w:eastAsia="zh-CN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966C3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Зав. 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B28355C" w14:textId="77777777" w:rsidR="006B29C0" w:rsidRPr="00181713" w:rsidRDefault="00181713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 xml:space="preserve">Год </w:t>
            </w:r>
            <w:proofErr w:type="spellStart"/>
            <w:r>
              <w:rPr>
                <w:sz w:val="20"/>
                <w:szCs w:val="20"/>
                <w:lang w:val="ru-RU" w:eastAsia="zh-CN"/>
              </w:rPr>
              <w:t>вып</w:t>
            </w:r>
            <w:proofErr w:type="spellEnd"/>
            <w:r>
              <w:rPr>
                <w:sz w:val="20"/>
                <w:szCs w:val="20"/>
                <w:lang w:val="ru-RU"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093ECA7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Заказчик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AA187" w14:textId="77777777" w:rsidR="006B29C0" w:rsidRPr="00181713" w:rsidRDefault="00181713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Кл. допуска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543903D" w14:textId="77777777" w:rsidR="006B29C0" w:rsidRPr="00181713" w:rsidRDefault="006B29C0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81713">
              <w:rPr>
                <w:sz w:val="20"/>
                <w:szCs w:val="20"/>
                <w:lang w:val="ru-RU"/>
              </w:rPr>
              <w:t>Диапазон,</w:t>
            </w:r>
            <w:r w:rsidRPr="00181713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181713">
              <w:rPr>
                <w:sz w:val="20"/>
                <w:szCs w:val="20"/>
                <w:lang w:val="ru-RU"/>
              </w:rPr>
              <w:t>°С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011F9F" w14:textId="33D03E99" w:rsidR="006B29C0" w:rsidRPr="00181713" w:rsidRDefault="008A050F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Вид испытаний</w:t>
            </w:r>
          </w:p>
        </w:tc>
      </w:tr>
      <w:tr>
        <w:tc>
          <w:tcPr>
            <w:tcW w:type="dxa" w:w="1843"/>
          </w:tcPr>
          <w:p>
            <w:r>
              <w:rPr>
                <w:sz w:val="18"/>
              </w:rPr>
              <w:t>ТСМ 50М</w:t>
            </w:r>
          </w:p>
        </w:tc>
        <w:tc>
          <w:tcPr>
            <w:tcW w:type="dxa" w:w="908"/>
          </w:tcPr>
          <w:p>
            <w:r>
              <w:rPr>
                <w:sz w:val="18"/>
              </w:rPr>
              <w:t>-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123456</w:t>
            </w:r>
          </w:p>
        </w:tc>
        <w:tc>
          <w:tcPr>
            <w:tcW w:type="dxa" w:w="652"/>
          </w:tcPr>
          <w:p>
            <w:r>
              <w:rPr>
                <w:sz w:val="18"/>
              </w:rPr>
              <w:t>2000</w:t>
            </w:r>
          </w:p>
        </w:tc>
        <w:tc>
          <w:tcPr>
            <w:tcW w:type="dxa" w:w="2410"/>
          </w:tcPr>
          <w:p>
            <w:r>
              <w:rPr>
                <w:sz w:val="18"/>
              </w:rPr>
              <w:t xml:space="preserve">Заказчик </w:t>
            </w:r>
          </w:p>
        </w:tc>
        <w:tc>
          <w:tcPr>
            <w:tcW w:type="dxa" w:w="907"/>
          </w:tcPr>
          <w:p>
            <w:r>
              <w:rPr>
                <w:sz w:val="18"/>
              </w:rPr>
              <w:t>AA</w:t>
            </w:r>
          </w:p>
        </w:tc>
        <w:tc>
          <w:tcPr>
            <w:tcW w:type="dxa" w:w="1276"/>
          </w:tcPr>
          <w:p>
            <w:r>
              <w:rPr>
                <w:sz w:val="18"/>
              </w:rPr>
              <w:t>0...150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Поверка</w:t>
            </w:r>
          </w:p>
        </w:tc>
      </w:tr>
      <w:tr>
        <w:tc>
          <w:tcPr>
            <w:tcW w:type="dxa" w:w="1843"/>
          </w:tcPr>
          <w:p>
            <w:r>
              <w:rPr>
                <w:sz w:val="18"/>
              </w:rPr>
              <w:t>ТСМ 9204-28</w:t>
            </w:r>
          </w:p>
        </w:tc>
        <w:tc>
          <w:tcPr>
            <w:tcW w:type="dxa" w:w="908"/>
          </w:tcPr>
          <w:p>
            <w:r>
              <w:rPr>
                <w:sz w:val="18"/>
              </w:rPr>
              <w:t>-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170</w:t>
            </w:r>
          </w:p>
        </w:tc>
        <w:tc>
          <w:tcPr>
            <w:tcW w:type="dxa" w:w="652"/>
          </w:tcPr>
          <w:p>
            <w:r>
              <w:rPr>
                <w:sz w:val="18"/>
              </w:rPr>
              <w:t>2006</w:t>
            </w:r>
          </w:p>
        </w:tc>
        <w:tc>
          <w:tcPr>
            <w:tcW w:type="dxa" w:w="2410"/>
          </w:tcPr>
          <w:p>
            <w:r>
              <w:rPr>
                <w:sz w:val="18"/>
              </w:rPr>
              <w:t xml:space="preserve">Заказчик </w:t>
            </w:r>
          </w:p>
        </w:tc>
        <w:tc>
          <w:tcPr>
            <w:tcW w:type="dxa" w:w="907"/>
          </w:tcPr>
          <w:p>
            <w:r>
              <w:rPr>
                <w:sz w:val="18"/>
              </w:rPr>
              <w:t>C</w:t>
            </w:r>
          </w:p>
        </w:tc>
        <w:tc>
          <w:tcPr>
            <w:tcW w:type="dxa" w:w="1276"/>
          </w:tcPr>
          <w:p>
            <w:r>
              <w:rPr>
                <w:sz w:val="18"/>
              </w:rPr>
              <w:t>0...150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Поверка</w:t>
            </w:r>
          </w:p>
        </w:tc>
      </w:tr>
      <w:tr>
        <w:tc>
          <w:tcPr>
            <w:tcW w:type="dxa" w:w="1843"/>
          </w:tcPr>
          <w:p>
            <w:r>
              <w:rPr>
                <w:sz w:val="18"/>
              </w:rPr>
              <w:t>ТСМ 9201 027-95</w:t>
            </w:r>
          </w:p>
        </w:tc>
        <w:tc>
          <w:tcPr>
            <w:tcW w:type="dxa" w:w="908"/>
          </w:tcPr>
          <w:p>
            <w:r>
              <w:rPr>
                <w:sz w:val="18"/>
              </w:rPr>
              <w:t>-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1014</w:t>
            </w:r>
          </w:p>
        </w:tc>
        <w:tc>
          <w:tcPr>
            <w:tcW w:type="dxa" w:w="652"/>
          </w:tcPr>
          <w:p>
            <w:r>
              <w:rPr>
                <w:sz w:val="18"/>
              </w:rPr>
              <w:t>2014</w:t>
            </w:r>
          </w:p>
        </w:tc>
        <w:tc>
          <w:tcPr>
            <w:tcW w:type="dxa" w:w="2410"/>
          </w:tcPr>
          <w:p>
            <w:r>
              <w:rPr>
                <w:sz w:val="18"/>
              </w:rPr>
              <w:t xml:space="preserve">Заказчик </w:t>
            </w:r>
          </w:p>
        </w:tc>
        <w:tc>
          <w:tcPr>
            <w:tcW w:type="dxa" w:w="907"/>
          </w:tcPr>
          <w:p>
            <w:r>
              <w:rPr>
                <w:sz w:val="18"/>
              </w:rPr>
              <w:t>B</w:t>
            </w:r>
          </w:p>
        </w:tc>
        <w:tc>
          <w:tcPr>
            <w:tcW w:type="dxa" w:w="1276"/>
          </w:tcPr>
          <w:p>
            <w:r>
              <w:rPr>
                <w:sz w:val="18"/>
              </w:rPr>
              <w:t>0...150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Поверка</w:t>
            </w:r>
          </w:p>
        </w:tc>
      </w:tr>
    </w:tbl>
    <w:bookmarkEnd w:id="0"/>
    <w:p w14:paraId="3DEE6673" w14:textId="4F53A992" w:rsidR="008A050F" w:rsidRDefault="00BE4540" w:rsidP="008A050F">
      <w:pPr>
        <w:pStyle w:val="a3"/>
        <w:spacing w:before="120"/>
        <w:ind w:left="0"/>
        <w:rPr>
          <w:lang w:val="ru-RU"/>
        </w:rPr>
      </w:pPr>
      <w:r w:rsidRPr="00F44E22">
        <w:rPr>
          <w:b/>
          <w:lang w:val="ru-RU"/>
        </w:rPr>
        <w:t>Методика поверки:</w:t>
      </w:r>
      <w:r w:rsidRPr="00F44E22">
        <w:rPr>
          <w:lang w:val="ru-RU"/>
        </w:rPr>
        <w:t xml:space="preserve"> </w:t>
      </w:r>
      <w:r w:rsidR="008A050F">
        <w:rPr>
          <w:lang w:val="ru-RU"/>
        </w:rPr>
        <w:t>ГОСТ 8.461-2009 ГСИ «Т</w:t>
      </w:r>
      <w:r w:rsidR="008A050F" w:rsidRPr="008A050F">
        <w:rPr>
          <w:lang w:val="ru-RU"/>
        </w:rPr>
        <w:t>ермопреобразователи сопротив</w:t>
      </w:r>
      <w:r w:rsidR="008A050F">
        <w:rPr>
          <w:lang w:val="ru-RU"/>
        </w:rPr>
        <w:t>ления из платины, меди и никеля</w:t>
      </w:r>
      <w:r w:rsidR="008A050F" w:rsidRPr="008A050F">
        <w:rPr>
          <w:lang w:val="ru-RU"/>
        </w:rPr>
        <w:t>.</w:t>
      </w:r>
      <w:r w:rsidR="008A050F">
        <w:rPr>
          <w:lang w:val="ru-RU"/>
        </w:rPr>
        <w:t xml:space="preserve"> Методика поверки».</w:t>
      </w:r>
    </w:p>
    <w:p w14:paraId="28500EB3" w14:textId="77777777" w:rsidR="008A050F" w:rsidRPr="00A97D84" w:rsidRDefault="008A050F" w:rsidP="008A050F">
      <w:pPr>
        <w:pStyle w:val="a3"/>
        <w:ind w:left="0"/>
        <w:rPr>
          <w:lang w:val="ru-RU"/>
        </w:rPr>
      </w:pPr>
    </w:p>
    <w:p w14:paraId="05D18FC7" w14:textId="77777777" w:rsidR="00121C77" w:rsidRPr="00181713" w:rsidRDefault="00121C77" w:rsidP="00121C77">
      <w:pPr>
        <w:pStyle w:val="a3"/>
        <w:ind w:left="0"/>
        <w:rPr>
          <w:b/>
          <w:lang w:val="ru-RU"/>
        </w:rPr>
      </w:pPr>
      <w:bookmarkStart w:id="1" w:name="_Hlk195730838"/>
      <w:r>
        <w:rPr>
          <w:b/>
          <w:lang w:val="ru-RU"/>
        </w:rPr>
        <w:t>С</w:t>
      </w:r>
      <w:r w:rsidRPr="00181713">
        <w:rPr>
          <w:b/>
          <w:lang w:val="ru-RU"/>
        </w:rPr>
        <w:t>редства измерений:</w:t>
      </w:r>
    </w:p>
    <w:p w14:paraId="0382FA0B" w14:textId="77777777" w:rsidR="007745B0" w:rsidRPr="005804DB" w:rsidRDefault="007745B0" w:rsidP="007745B0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эталон единицы температуры </w:t>
      </w:r>
      <w:proofErr w:type="spellStart"/>
      <w:r w:rsidRPr="006564E1">
        <w:t>2</w:t>
      </w:r>
      <w:proofErr w:type="spellEnd"/>
      <w:r w:rsidRPr="006564E1">
        <w:rPr>
          <w:lang w:val="ru-RU"/>
        </w:rPr>
        <w:t xml:space="preserve"> </w:t>
      </w:r>
      <w:r w:rsidRPr="005804DB">
        <w:rPr>
          <w:lang w:val="ru-RU"/>
        </w:rPr>
        <w:t xml:space="preserve">разряда в диапазоне значений от </w:t>
      </w:r>
      <w:proofErr w:type="spellStart"/>
      <w:r w:rsidRPr="006564E1">
        <w:t>0...420</w:t>
      </w:r>
      <w:proofErr w:type="spellEnd"/>
      <w:r w:rsidRPr="005804DB">
        <w:rPr>
          <w:vertAlign w:val="superscript"/>
          <w:lang w:val="ru-RU"/>
        </w:rPr>
        <w:t>°</w:t>
      </w:r>
      <w:r w:rsidRPr="005804DB">
        <w:rPr>
          <w:lang w:val="ru-RU"/>
        </w:rPr>
        <w:t xml:space="preserve">С, </w:t>
      </w:r>
      <w:proofErr w:type="spellStart"/>
      <w:r w:rsidRPr="006564E1">
        <w:t>ЭТС-100</w:t>
      </w:r>
      <w:proofErr w:type="spellEnd"/>
      <w:r w:rsidRPr="00B96FA3">
        <w:rPr>
          <w:lang w:val="ru-RU"/>
        </w:rPr>
        <w:t xml:space="preserve">, </w:t>
      </w:r>
      <w:proofErr w:type="spellStart"/>
      <w:r w:rsidRPr="006564E1">
        <w:t>34340032</w:t>
      </w:r>
      <w:proofErr w:type="spellEnd"/>
      <w:r w:rsidRPr="005804DB">
        <w:rPr>
          <w:lang w:val="ru-RU" w:eastAsia="zh-CN"/>
        </w:rPr>
        <w:t xml:space="preserve">, </w:t>
      </w:r>
      <w:proofErr w:type="spellStart"/>
      <w:r w:rsidRPr="006564E1">
        <w:rPr>
          <w:lang w:eastAsia="zh-CN"/>
        </w:rPr>
        <w:t>2020-07-05</w:t>
      </w:r>
      <w:proofErr w:type="spellEnd"/>
    </w:p>
    <w:p w14:paraId="52BF1F8F" w14:textId="77777777" w:rsidR="007745B0" w:rsidRPr="00CE0B59" w:rsidRDefault="007745B0" w:rsidP="007745B0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калибратор </w:t>
      </w:r>
      <w:proofErr w:type="spellStart"/>
      <w:r w:rsidRPr="005804DB">
        <w:rPr>
          <w:lang w:val="ru-RU"/>
        </w:rPr>
        <w:t>сухоблочный</w:t>
      </w:r>
      <w:proofErr w:type="spellEnd"/>
      <w:r w:rsidRPr="005804DB">
        <w:rPr>
          <w:lang w:val="ru-RU"/>
        </w:rPr>
        <w:t xml:space="preserve"> КС 1200-2 № </w:t>
      </w:r>
      <w:proofErr w:type="spellStart"/>
      <w:r w:rsidRPr="006564E1">
        <w:t>00003</w:t>
      </w:r>
      <w:proofErr w:type="spellEnd"/>
    </w:p>
    <w:p w14:paraId="092A8732" w14:textId="77777777" w:rsidR="007745B0" w:rsidRPr="00CE0B59" w:rsidRDefault="007745B0" w:rsidP="007745B0">
      <w:pPr>
        <w:pStyle w:val="a3"/>
        <w:ind w:left="0"/>
        <w:rPr>
          <w:lang w:val="ru-RU"/>
        </w:rPr>
      </w:pPr>
      <w:proofErr w:type="spellStart"/>
      <w:r w:rsidRPr="005804DB">
        <w:rPr>
          <w:lang w:val="ru-RU"/>
        </w:rPr>
        <w:t>мегаомметр</w:t>
      </w:r>
      <w:proofErr w:type="spellEnd"/>
      <w:r w:rsidRPr="005804DB">
        <w:rPr>
          <w:lang w:val="ru-RU"/>
        </w:rPr>
        <w:t xml:space="preserve">: </w:t>
      </w:r>
      <w:proofErr w:type="spellStart"/>
      <w:r w:rsidRPr="006564E1">
        <w:t>модель</w:t>
      </w:r>
      <w:proofErr w:type="spellEnd"/>
      <w:r w:rsidRPr="005804DB">
        <w:rPr>
          <w:lang w:val="ru-RU"/>
        </w:rPr>
        <w:t xml:space="preserve">, № </w:t>
      </w:r>
      <w:proofErr w:type="spellStart"/>
      <w:r w:rsidRPr="006564E1">
        <w:t>123456</w:t>
      </w:r>
      <w:proofErr w:type="spellEnd"/>
    </w:p>
    <w:p w14:paraId="0EDB6F4E" w14:textId="77777777" w:rsidR="00121C77" w:rsidRPr="00121C77" w:rsidRDefault="00121C77" w:rsidP="00121C77">
      <w:pPr>
        <w:pStyle w:val="a3"/>
        <w:ind w:left="0"/>
        <w:rPr>
          <w:lang w:val="ru-RU"/>
        </w:rPr>
      </w:pPr>
    </w:p>
    <w:p w14:paraId="1349B59E" w14:textId="77777777" w:rsidR="00121C77" w:rsidRPr="00F44E22" w:rsidRDefault="00121C77" w:rsidP="00121C77">
      <w:pPr>
        <w:pStyle w:val="TableParagraph"/>
        <w:spacing w:line="240" w:lineRule="auto"/>
        <w:rPr>
          <w:b/>
          <w:sz w:val="20"/>
          <w:szCs w:val="20"/>
          <w:lang w:val="ru-RU"/>
        </w:rPr>
      </w:pPr>
      <w:r w:rsidRPr="00F44E22">
        <w:rPr>
          <w:b/>
          <w:sz w:val="20"/>
          <w:szCs w:val="20"/>
          <w:lang w:val="ru-RU"/>
        </w:rPr>
        <w:t>Условия</w:t>
      </w:r>
      <w:r>
        <w:rPr>
          <w:b/>
          <w:sz w:val="20"/>
          <w:szCs w:val="20"/>
          <w:lang w:val="ru-RU"/>
        </w:rPr>
        <w:t>:</w:t>
      </w:r>
    </w:p>
    <w:p w14:paraId="0DC91D4F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температура окружающего воздуха, °С</w:t>
      </w:r>
      <w:r w:rsidRPr="00F44E22">
        <w:rPr>
          <w:sz w:val="20"/>
          <w:szCs w:val="20"/>
          <w:lang w:val="ru-RU"/>
        </w:rPr>
        <w:tab/>
        <w:t>(20±5)</w:t>
      </w:r>
      <w:r w:rsidRPr="00F44E22">
        <w:rPr>
          <w:sz w:val="20"/>
          <w:szCs w:val="20"/>
          <w:lang w:val="ru-RU"/>
        </w:rPr>
        <w:tab/>
      </w:r>
      <w:r>
        <w:t>22.0</w:t>
      </w:r>
    </w:p>
    <w:p w14:paraId="777607EF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относительная влажность воздуха,</w:t>
      </w:r>
      <w:r w:rsidRPr="00F44E22">
        <w:rPr>
          <w:sz w:val="20"/>
          <w:szCs w:val="20"/>
          <w:lang w:val="ru-RU"/>
        </w:rPr>
        <w:sym w:font="Symbol" w:char="F025"/>
      </w:r>
      <w:r w:rsidRPr="00F44E22">
        <w:rPr>
          <w:sz w:val="20"/>
          <w:szCs w:val="20"/>
          <w:lang w:val="ru-RU"/>
        </w:rPr>
        <w:t xml:space="preserve"> </w:t>
      </w:r>
      <w:r w:rsidRPr="00F44E22">
        <w:rPr>
          <w:sz w:val="20"/>
          <w:szCs w:val="20"/>
          <w:lang w:val="ru-RU"/>
        </w:rPr>
        <w:tab/>
        <w:t>(не более 80)</w:t>
      </w:r>
      <w:r w:rsidRPr="00F44E22">
        <w:rPr>
          <w:sz w:val="20"/>
          <w:szCs w:val="20"/>
          <w:lang w:val="ru-RU"/>
        </w:rPr>
        <w:tab/>
      </w:r>
      <w:r>
        <w:t>45.0</w:t>
      </w:r>
    </w:p>
    <w:p w14:paraId="061B4A6C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атмосферное давление, кПа</w:t>
      </w:r>
      <w:r w:rsidRPr="00F44E22">
        <w:rPr>
          <w:sz w:val="20"/>
          <w:szCs w:val="20"/>
          <w:lang w:val="ru-RU"/>
        </w:rPr>
        <w:tab/>
        <w:t>(84…106,7)</w:t>
      </w:r>
      <w:r w:rsidRPr="00F44E22">
        <w:rPr>
          <w:sz w:val="20"/>
          <w:szCs w:val="20"/>
          <w:lang w:val="ru-RU"/>
        </w:rPr>
        <w:tab/>
      </w:r>
      <w:r>
        <w:t>768.0</w:t>
      </w:r>
    </w:p>
    <w:bookmarkEnd w:id="1"/>
    <w:p w14:paraId="6002C89B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p w14:paraId="65D6C510" w14:textId="77777777" w:rsidR="00121C77" w:rsidRPr="00F44E22" w:rsidRDefault="00121C77" w:rsidP="00121C77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Внешний осмотр, </w:t>
      </w:r>
      <w:r>
        <w:rPr>
          <w:b/>
          <w:lang w:val="ru-RU"/>
        </w:rPr>
        <w:t xml:space="preserve">проверка </w:t>
      </w:r>
      <w:r w:rsidRPr="00F44E22">
        <w:rPr>
          <w:b/>
          <w:lang w:val="ru-RU"/>
        </w:rPr>
        <w:t>электрической прочности изоляции, электрического сопротивления изоляции:</w:t>
      </w:r>
    </w:p>
    <w:p w14:paraId="7B52E015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tbl>
      <w:tblPr>
        <w:tblStyle w:val="a6"/>
        <w:tblW w:w="80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1275"/>
        <w:gridCol w:w="2088"/>
        <w:gridCol w:w="2552"/>
      </w:tblGrid>
      <w:tr w:rsidR="00121C77" w:rsidRPr="00CF3A8E" w14:paraId="55135A14" w14:textId="77777777" w:rsidTr="00EC660C"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356B8DB3" w14:textId="77777777" w:rsidR="00121C77" w:rsidRPr="00CF3A8E" w:rsidRDefault="00121C77" w:rsidP="00EC660C">
            <w:pPr>
              <w:pStyle w:val="TableParagraph"/>
              <w:spacing w:line="221" w:lineRule="exact"/>
              <w:ind w:left="93" w:right="73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7A27E078" w14:textId="77777777" w:rsidR="00121C77" w:rsidRPr="00CF3A8E" w:rsidRDefault="00121C77" w:rsidP="00EC660C">
            <w:pPr>
              <w:pStyle w:val="TableParagraph"/>
              <w:spacing w:line="221" w:lineRule="exact"/>
              <w:ind w:left="28" w:right="5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66DB50A1" w14:textId="77777777" w:rsidR="00121C77" w:rsidRPr="00CF3A8E" w:rsidRDefault="00121C77" w:rsidP="00EC660C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Замечания по</w:t>
            </w:r>
            <w:r w:rsidRPr="00CF3A8E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CF3A8E">
              <w:rPr>
                <w:sz w:val="20"/>
                <w:szCs w:val="20"/>
                <w:lang w:val="ru-RU"/>
              </w:rPr>
              <w:t>внешнему осмотру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06B12634" w14:textId="77777777" w:rsidR="00121C77" w:rsidRPr="00CF3A8E" w:rsidRDefault="00121C77" w:rsidP="00EC660C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Электрическое сопротивление изоляции</w:t>
            </w:r>
          </w:p>
        </w:tc>
      </w:tr>
      <w:tr>
        <w:tc>
          <w:tcPr>
            <w:tcW w:type="dxa" w:w="2184"/>
          </w:tcPr>
          <w:p>
            <w:r>
              <w:rPr>
                <w:sz w:val="18"/>
              </w:rPr>
              <w:t>ТСМ 50М</w:t>
            </w:r>
          </w:p>
        </w:tc>
        <w:tc>
          <w:tcPr>
            <w:tcW w:type="dxa" w:w="1275"/>
          </w:tcPr>
          <w:p>
            <w:r>
              <w:rPr>
                <w:sz w:val="18"/>
              </w:rPr>
              <w:t>123456</w:t>
            </w:r>
          </w:p>
        </w:tc>
        <w:tc>
          <w:tcPr>
            <w:tcW w:type="dxa" w:w="2088"/>
          </w:tcPr>
          <w:p>
            <w:r>
              <w:rPr>
                <w:sz w:val="18"/>
              </w:rPr>
              <w:t>Без замечаний</w:t>
            </w:r>
          </w:p>
        </w:tc>
        <w:tc>
          <w:tcPr>
            <w:tcW w:type="dxa" w:w="2552"/>
          </w:tcPr>
          <w:p>
            <w:r>
              <w:rPr>
                <w:sz w:val="18"/>
              </w:rPr>
              <w:t>В норме</w:t>
            </w:r>
          </w:p>
        </w:tc>
      </w:tr>
      <w:tr>
        <w:tc>
          <w:tcPr>
            <w:tcW w:type="dxa" w:w="2184"/>
          </w:tcPr>
          <w:p>
            <w:r>
              <w:rPr>
                <w:sz w:val="18"/>
              </w:rPr>
              <w:t>ТСМ 9204-28</w:t>
            </w:r>
          </w:p>
        </w:tc>
        <w:tc>
          <w:tcPr>
            <w:tcW w:type="dxa" w:w="1275"/>
          </w:tcPr>
          <w:p>
            <w:r>
              <w:rPr>
                <w:sz w:val="18"/>
              </w:rPr>
              <w:t>170</w:t>
            </w:r>
          </w:p>
        </w:tc>
        <w:tc>
          <w:tcPr>
            <w:tcW w:type="dxa" w:w="2088"/>
          </w:tcPr>
          <w:p>
            <w:r>
              <w:rPr>
                <w:sz w:val="18"/>
              </w:rPr>
              <w:t>Без замечаний</w:t>
            </w:r>
          </w:p>
        </w:tc>
        <w:tc>
          <w:tcPr>
            <w:tcW w:type="dxa" w:w="2552"/>
          </w:tcPr>
          <w:p>
            <w:r>
              <w:rPr>
                <w:sz w:val="18"/>
              </w:rPr>
              <w:t>В норме</w:t>
            </w:r>
          </w:p>
        </w:tc>
      </w:tr>
      <w:tr>
        <w:tc>
          <w:tcPr>
            <w:tcW w:type="dxa" w:w="2184"/>
          </w:tcPr>
          <w:p>
            <w:r>
              <w:rPr>
                <w:sz w:val="18"/>
              </w:rPr>
              <w:t>ТСМ 9201 027-95</w:t>
            </w:r>
          </w:p>
        </w:tc>
        <w:tc>
          <w:tcPr>
            <w:tcW w:type="dxa" w:w="1275"/>
          </w:tcPr>
          <w:p>
            <w:r>
              <w:rPr>
                <w:sz w:val="18"/>
              </w:rPr>
              <w:t>1014</w:t>
            </w:r>
          </w:p>
        </w:tc>
        <w:tc>
          <w:tcPr>
            <w:tcW w:type="dxa" w:w="2088"/>
          </w:tcPr>
          <w:p>
            <w:r>
              <w:rPr>
                <w:sz w:val="18"/>
              </w:rPr>
              <w:t>Без замечаний</w:t>
            </w:r>
          </w:p>
        </w:tc>
        <w:tc>
          <w:tcPr>
            <w:tcW w:type="dxa" w:w="2552"/>
          </w:tcPr>
          <w:p>
            <w:r>
              <w:rPr>
                <w:sz w:val="18"/>
              </w:rPr>
              <w:t>В норме</w:t>
            </w:r>
          </w:p>
        </w:tc>
      </w:tr>
    </w:tbl>
    <w:p w14:paraId="0F27BB36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p w14:paraId="3CF38F3C" w14:textId="2CC94D45" w:rsidR="004F3325" w:rsidRPr="00F44E22" w:rsidRDefault="00AC4A58" w:rsidP="001C7DEE">
      <w:pPr>
        <w:pStyle w:val="a3"/>
        <w:ind w:left="0"/>
        <w:rPr>
          <w:b/>
          <w:lang w:val="ru-RU"/>
        </w:rPr>
      </w:pPr>
      <w:r w:rsidRPr="00AC4A58">
        <w:rPr>
          <w:b/>
          <w:lang w:val="ru-RU"/>
        </w:rPr>
        <w:t>Проверка отклонения сопротивления ТС от НСХ</w:t>
      </w:r>
      <w:r w:rsidR="00B66D60" w:rsidRPr="00F44E22">
        <w:rPr>
          <w:b/>
          <w:lang w:val="ru-RU"/>
        </w:rPr>
        <w:t>:</w:t>
      </w:r>
    </w:p>
    <w:p w14:paraId="66CACED4" w14:textId="77777777" w:rsidR="004F3325" w:rsidRPr="00F44E22" w:rsidRDefault="004F3325" w:rsidP="001C7DEE">
      <w:pPr>
        <w:pStyle w:val="a3"/>
        <w:ind w:left="0"/>
        <w:rPr>
          <w:lang w:val="ru-RU"/>
        </w:rPr>
      </w:pPr>
    </w:p>
    <w:tbl>
      <w:tblPr>
        <w:tblStyle w:val="a6"/>
        <w:tblW w:w="10071" w:type="dxa"/>
        <w:tblInd w:w="51" w:type="dxa"/>
        <w:tblLayout w:type="fixed"/>
        <w:tblLook w:val="04A0" w:firstRow="1" w:lastRow="0" w:firstColumn="1" w:lastColumn="0" w:noHBand="0" w:noVBand="1"/>
      </w:tblPr>
      <w:tblGrid>
        <w:gridCol w:w="1707"/>
        <w:gridCol w:w="1134"/>
        <w:gridCol w:w="709"/>
        <w:gridCol w:w="992"/>
        <w:gridCol w:w="851"/>
        <w:gridCol w:w="851"/>
        <w:gridCol w:w="709"/>
        <w:gridCol w:w="850"/>
        <w:gridCol w:w="851"/>
        <w:gridCol w:w="708"/>
        <w:gridCol w:w="709"/>
      </w:tblGrid>
      <w:tr w:rsidR="000E1E5D" w:rsidRPr="00CF3A8E" w14:paraId="4727E26B" w14:textId="11C8F116" w:rsidTr="000E1E5D">
        <w:tc>
          <w:tcPr>
            <w:tcW w:w="1707" w:type="dxa"/>
            <w:tcMar>
              <w:left w:w="57" w:type="dxa"/>
              <w:right w:w="57" w:type="dxa"/>
            </w:tcMar>
          </w:tcPr>
          <w:p w14:paraId="381DD15F" w14:textId="5E67C89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7DF4DF26" w14:textId="1166CBA6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1F039CB" w14:textId="15D7D574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НСХ</w:t>
            </w:r>
          </w:p>
        </w:tc>
        <w:tc>
          <w:tcPr>
            <w:tcW w:w="992" w:type="dxa"/>
          </w:tcPr>
          <w:p w14:paraId="0C47A6F0" w14:textId="7D75392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выв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7E5E8C1" w14:textId="2643A618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  <w:r w:rsidRPr="00CF3A8E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F3A8E">
              <w:rPr>
                <w:sz w:val="20"/>
                <w:szCs w:val="20"/>
                <w:vertAlign w:val="superscript"/>
                <w:lang w:val="ru-RU"/>
              </w:rPr>
              <w:t>о</w:t>
            </w:r>
            <w:r w:rsidRPr="00CF3A8E">
              <w:rPr>
                <w:sz w:val="20"/>
                <w:szCs w:val="20"/>
                <w:lang w:val="ru-RU"/>
              </w:rPr>
              <w:t>С</w:t>
            </w:r>
            <w:proofErr w:type="spellEnd"/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A1EFCF1" w14:textId="03F5045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1DA98AB" w14:textId="04E7385C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U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6A1FC045" w14:textId="6B4980F2" w:rsidR="000E1E5D" w:rsidRPr="00CF3A8E" w:rsidRDefault="000E1E5D" w:rsidP="001C7DE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T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2,</w:t>
            </w:r>
            <w:r w:rsidRPr="00CF3A8E">
              <w:rPr>
                <w:sz w:val="20"/>
                <w:szCs w:val="20"/>
                <w:vertAlign w:val="superscript"/>
                <w:lang w:val="ru-RU"/>
              </w:rPr>
              <w:t xml:space="preserve"> </w:t>
            </w:r>
            <w:proofErr w:type="spellStart"/>
            <w:r w:rsidRPr="00CF3A8E">
              <w:rPr>
                <w:sz w:val="20"/>
                <w:szCs w:val="20"/>
                <w:vertAlign w:val="superscript"/>
                <w:lang w:val="ru-RU"/>
              </w:rPr>
              <w:t>о</w:t>
            </w:r>
            <w:r w:rsidRPr="00CF3A8E">
              <w:rPr>
                <w:sz w:val="20"/>
                <w:szCs w:val="20"/>
                <w:lang w:val="ru-RU"/>
              </w:rPr>
              <w:t>С</w:t>
            </w:r>
            <w:proofErr w:type="spellEnd"/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F20037C" w14:textId="465E105B" w:rsidR="000E1E5D" w:rsidRPr="00CF3A8E" w:rsidRDefault="000E1E5D" w:rsidP="008D15B9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A32A5E1" w14:textId="293A1D7D" w:rsidR="000E1E5D" w:rsidRPr="00CF3A8E" w:rsidRDefault="000E1E5D" w:rsidP="008D15B9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U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4128FEA" w14:textId="77777777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Класс</w:t>
            </w:r>
          </w:p>
        </w:tc>
      </w:tr>
      <w:tr>
        <w:tc>
          <w:tcPr>
            <w:tcW w:type="dxa" w:w="1707"/>
          </w:tcPr>
          <w:p>
            <w:r>
              <w:rPr>
                <w:sz w:val="18"/>
              </w:rPr>
              <w:t>ТСМ 50М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123456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50M(50M)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0.0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37.7244125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58.073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0.9837427546280663</w:t>
            </w:r>
          </w:p>
        </w:tc>
        <w:tc>
          <w:tcPr>
            <w:tcW w:type="dxa" w:w="850"/>
          </w:tcPr>
          <w:p>
            <w:r>
              <w:rPr>
                <w:sz w:val="18"/>
              </w:rPr>
              <w:t>37.6136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58.0492625</w:t>
            </w:r>
          </w:p>
        </w:tc>
        <w:tc>
          <w:tcPr>
            <w:tcW w:type="dxa" w:w="708"/>
          </w:tcPr>
          <w:p>
            <w:r>
              <w:rPr>
                <w:sz w:val="18"/>
              </w:rPr>
              <w:t>2.5184593247889757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AA</w:t>
            </w:r>
          </w:p>
        </w:tc>
      </w:tr>
      <w:tr>
        <w:tc>
          <w:tcPr>
            <w:tcW w:type="dxa" w:w="1707"/>
          </w:tcPr>
          <w:p>
            <w:r>
              <w:rPr>
                <w:sz w:val="18"/>
              </w:rPr>
              <w:t>ТСМ 9204-28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170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50M(50M)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0.0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45.444199999999995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59.72291250000001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0.9691474916732479</w:t>
            </w:r>
          </w:p>
        </w:tc>
        <w:tc>
          <w:tcPr>
            <w:tcW w:type="dxa" w:w="850"/>
          </w:tcPr>
          <w:p>
            <w:r>
              <w:rPr>
                <w:sz w:val="18"/>
              </w:rPr>
              <w:t>45.241587499999994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59.6804375</w:t>
            </w:r>
          </w:p>
        </w:tc>
        <w:tc>
          <w:tcPr>
            <w:tcW w:type="dxa" w:w="708"/>
          </w:tcPr>
          <w:p>
            <w:r>
              <w:rPr>
                <w:sz w:val="18"/>
              </w:rPr>
              <w:t>0.9633643602586451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C</w:t>
            </w:r>
          </w:p>
        </w:tc>
      </w:tr>
      <w:tr>
        <w:tc>
          <w:tcPr>
            <w:tcW w:type="dxa" w:w="1707"/>
          </w:tcPr>
          <w:p>
            <w:r>
              <w:rPr>
                <w:sz w:val="18"/>
              </w:rPr>
              <w:t>ТСМ 9201 027-95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1014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100М(100M)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0.0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22.952587500000003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109.8358625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1.0040156697751974</w:t>
            </w:r>
          </w:p>
        </w:tc>
        <w:tc>
          <w:tcPr>
            <w:tcW w:type="dxa" w:w="850"/>
          </w:tcPr>
          <w:p>
            <w:r>
              <w:rPr>
                <w:sz w:val="18"/>
              </w:rPr>
              <w:t>23.529999999999998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110.0774875</w:t>
            </w:r>
          </w:p>
        </w:tc>
        <w:tc>
          <w:tcPr>
            <w:tcW w:type="dxa" w:w="708"/>
          </w:tcPr>
          <w:p>
            <w:r>
              <w:rPr>
                <w:sz w:val="18"/>
              </w:rPr>
              <w:t>0.964091059921626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B</w:t>
            </w:r>
          </w:p>
        </w:tc>
      </w:tr>
    </w:tbl>
    <w:p w14:paraId="0B57730E" w14:textId="43026BB8" w:rsidR="00B66D60" w:rsidRDefault="00B66D60" w:rsidP="004F3325">
      <w:pPr>
        <w:pStyle w:val="a3"/>
        <w:spacing w:before="10"/>
        <w:ind w:left="0"/>
        <w:rPr>
          <w:lang w:val="ru-RU"/>
        </w:rPr>
      </w:pPr>
    </w:p>
    <w:p w14:paraId="15D7209A" w14:textId="33657919" w:rsidR="00AC4A58" w:rsidRDefault="00AC4A58" w:rsidP="004F3325">
      <w:pPr>
        <w:pStyle w:val="a3"/>
        <w:spacing w:before="10"/>
        <w:ind w:left="0"/>
        <w:rPr>
          <w:lang w:val="ru-RU"/>
        </w:rPr>
      </w:pPr>
    </w:p>
    <w:p w14:paraId="23CA3E95" w14:textId="77777777" w:rsidR="007745B0" w:rsidRPr="003C761F" w:rsidRDefault="007745B0" w:rsidP="007745B0">
      <w:pPr>
        <w:tabs>
          <w:tab w:val="left" w:pos="2835"/>
          <w:tab w:val="left" w:pos="3119"/>
        </w:tabs>
        <w:jc w:val="both"/>
        <w:rPr>
          <w:u w:val="single"/>
        </w:rPr>
      </w:pPr>
      <w:bookmarkStart w:id="2" w:name="_Hlk195730023"/>
      <w:proofErr w:type="spellStart"/>
      <w:r>
        <w:t>Поверитель</w:t>
      </w:r>
      <w:proofErr w:type="spellEnd"/>
      <w:r w:rsidRPr="004414B5">
        <w:t xml:space="preserve"> </w:t>
      </w:r>
      <w:r w:rsidRPr="004414B5"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proofErr w:type="spellStart"/>
      <w:r w:rsidRPr="006564E1">
        <w:rPr>
          <w:u w:val="single"/>
        </w:rPr>
        <w:t>Иванов И.И.</w:t>
      </w:r>
      <w:proofErr w:type="spellEnd"/>
      <w:r>
        <w:rPr>
          <w:u w:val="single"/>
        </w:rPr>
        <w:tab/>
      </w:r>
    </w:p>
    <w:p w14:paraId="20CF8E6E" w14:textId="77777777" w:rsidR="007745B0" w:rsidRPr="00166241" w:rsidRDefault="007745B0" w:rsidP="007745B0">
      <w:pPr>
        <w:tabs>
          <w:tab w:val="left" w:pos="3828"/>
          <w:tab w:val="left" w:pos="6237"/>
        </w:tabs>
        <w:ind w:left="1701"/>
        <w:jc w:val="both"/>
        <w:rPr>
          <w:vertAlign w:val="superscript"/>
        </w:rPr>
      </w:pPr>
      <w:r w:rsidRPr="00781270">
        <w:rPr>
          <w:vertAlign w:val="superscript"/>
          <w:lang w:val="ru-RU"/>
        </w:rPr>
        <w:t>подпись</w:t>
      </w:r>
      <w:r w:rsidRPr="00DA0B50">
        <w:rPr>
          <w:vertAlign w:val="superscript"/>
        </w:rPr>
        <w:tab/>
      </w:r>
      <w:r w:rsidRPr="00781270">
        <w:rPr>
          <w:vertAlign w:val="superscript"/>
          <w:lang w:val="ru-RU"/>
        </w:rPr>
        <w:t>Ф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И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О</w:t>
      </w:r>
      <w:r w:rsidRPr="00DA0B50">
        <w:rPr>
          <w:vertAlign w:val="superscript"/>
        </w:rPr>
        <w:t>.</w:t>
      </w:r>
    </w:p>
    <w:bookmarkEnd w:id="2"/>
    <w:p w14:paraId="5597E38F" w14:textId="77777777" w:rsidR="007745B0" w:rsidRPr="00DA0B50" w:rsidRDefault="007745B0" w:rsidP="007745B0">
      <w:pPr>
        <w:rPr>
          <w:sz w:val="20"/>
          <w:szCs w:val="20"/>
        </w:rPr>
      </w:pPr>
    </w:p>
    <w:p w14:paraId="34F2E7C7" w14:textId="29FE81E7" w:rsidR="001850A8" w:rsidRPr="00ED0DFE" w:rsidRDefault="001850A8" w:rsidP="007745B0">
      <w:pPr>
        <w:tabs>
          <w:tab w:val="left" w:pos="2835"/>
          <w:tab w:val="left" w:pos="2977"/>
          <w:tab w:val="left" w:pos="5103"/>
          <w:tab w:val="left" w:pos="5529"/>
          <w:tab w:val="left" w:pos="8931"/>
        </w:tabs>
        <w:jc w:val="both"/>
        <w:rPr>
          <w:vertAlign w:val="superscript"/>
        </w:rPr>
      </w:pPr>
    </w:p>
    <w:sectPr w:rsidR="001850A8" w:rsidRPr="00ED0DFE" w:rsidSect="008D15B9"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A0A"/>
    <w:multiLevelType w:val="hybridMultilevel"/>
    <w:tmpl w:val="62607D2E"/>
    <w:lvl w:ilvl="0" w:tplc="AAF616F4">
      <w:start w:val="11"/>
      <w:numFmt w:val="upperLetter"/>
      <w:lvlText w:val="(%1)"/>
      <w:lvlJc w:val="left"/>
      <w:pPr>
        <w:ind w:left="424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</w:rPr>
    </w:lvl>
    <w:lvl w:ilvl="1" w:tplc="0BE0CDC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C004BE0">
      <w:numFmt w:val="bullet"/>
      <w:lvlText w:val="•"/>
      <w:lvlJc w:val="left"/>
      <w:pPr>
        <w:ind w:left="1337" w:hanging="125"/>
      </w:pPr>
      <w:rPr>
        <w:rFonts w:hint="default"/>
      </w:rPr>
    </w:lvl>
    <w:lvl w:ilvl="3" w:tplc="4196AC00">
      <w:numFmt w:val="bullet"/>
      <w:lvlText w:val="•"/>
      <w:lvlJc w:val="left"/>
      <w:pPr>
        <w:ind w:left="2255" w:hanging="125"/>
      </w:pPr>
      <w:rPr>
        <w:rFonts w:hint="default"/>
      </w:rPr>
    </w:lvl>
    <w:lvl w:ilvl="4" w:tplc="2D80E69A">
      <w:numFmt w:val="bullet"/>
      <w:lvlText w:val="•"/>
      <w:lvlJc w:val="left"/>
      <w:pPr>
        <w:ind w:left="3173" w:hanging="125"/>
      </w:pPr>
      <w:rPr>
        <w:rFonts w:hint="default"/>
      </w:rPr>
    </w:lvl>
    <w:lvl w:ilvl="5" w:tplc="3F307BF4">
      <w:numFmt w:val="bullet"/>
      <w:lvlText w:val="•"/>
      <w:lvlJc w:val="left"/>
      <w:pPr>
        <w:ind w:left="4091" w:hanging="125"/>
      </w:pPr>
      <w:rPr>
        <w:rFonts w:hint="default"/>
      </w:rPr>
    </w:lvl>
    <w:lvl w:ilvl="6" w:tplc="E202FD40">
      <w:numFmt w:val="bullet"/>
      <w:lvlText w:val="•"/>
      <w:lvlJc w:val="left"/>
      <w:pPr>
        <w:ind w:left="5008" w:hanging="125"/>
      </w:pPr>
      <w:rPr>
        <w:rFonts w:hint="default"/>
      </w:rPr>
    </w:lvl>
    <w:lvl w:ilvl="7" w:tplc="14602AC0">
      <w:numFmt w:val="bullet"/>
      <w:lvlText w:val="•"/>
      <w:lvlJc w:val="left"/>
      <w:pPr>
        <w:ind w:left="5926" w:hanging="125"/>
      </w:pPr>
      <w:rPr>
        <w:rFonts w:hint="default"/>
      </w:rPr>
    </w:lvl>
    <w:lvl w:ilvl="8" w:tplc="7826BAD2">
      <w:numFmt w:val="bullet"/>
      <w:lvlText w:val="•"/>
      <w:lvlJc w:val="left"/>
      <w:pPr>
        <w:ind w:left="6844" w:hanging="125"/>
      </w:pPr>
      <w:rPr>
        <w:rFonts w:hint="default"/>
      </w:rPr>
    </w:lvl>
  </w:abstractNum>
  <w:abstractNum w:abstractNumId="1" w15:restartNumberingAfterBreak="0">
    <w:nsid w:val="0C195318"/>
    <w:multiLevelType w:val="hybridMultilevel"/>
    <w:tmpl w:val="F8A09AA6"/>
    <w:lvl w:ilvl="0" w:tplc="42DC3EDA">
      <w:start w:val="1"/>
      <w:numFmt w:val="decimal"/>
      <w:lvlText w:val="%1"/>
      <w:lvlJc w:val="left"/>
      <w:pPr>
        <w:ind w:left="15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B05AEE70">
      <w:numFmt w:val="bullet"/>
      <w:lvlText w:val="•"/>
      <w:lvlJc w:val="left"/>
      <w:pPr>
        <w:ind w:left="1012" w:hanging="231"/>
      </w:pPr>
      <w:rPr>
        <w:rFonts w:hint="default"/>
      </w:rPr>
    </w:lvl>
    <w:lvl w:ilvl="2" w:tplc="F1C01604">
      <w:numFmt w:val="bullet"/>
      <w:lvlText w:val="•"/>
      <w:lvlJc w:val="left"/>
      <w:pPr>
        <w:ind w:left="1864" w:hanging="231"/>
      </w:pPr>
      <w:rPr>
        <w:rFonts w:hint="default"/>
      </w:rPr>
    </w:lvl>
    <w:lvl w:ilvl="3" w:tplc="EBA842C0">
      <w:numFmt w:val="bullet"/>
      <w:lvlText w:val="•"/>
      <w:lvlJc w:val="left"/>
      <w:pPr>
        <w:ind w:left="2716" w:hanging="231"/>
      </w:pPr>
      <w:rPr>
        <w:rFonts w:hint="default"/>
      </w:rPr>
    </w:lvl>
    <w:lvl w:ilvl="4" w:tplc="2C4A5882">
      <w:numFmt w:val="bullet"/>
      <w:lvlText w:val="•"/>
      <w:lvlJc w:val="left"/>
      <w:pPr>
        <w:ind w:left="3568" w:hanging="231"/>
      </w:pPr>
      <w:rPr>
        <w:rFonts w:hint="default"/>
      </w:rPr>
    </w:lvl>
    <w:lvl w:ilvl="5" w:tplc="D1D809A4">
      <w:numFmt w:val="bullet"/>
      <w:lvlText w:val="•"/>
      <w:lvlJc w:val="left"/>
      <w:pPr>
        <w:ind w:left="4420" w:hanging="231"/>
      </w:pPr>
      <w:rPr>
        <w:rFonts w:hint="default"/>
      </w:rPr>
    </w:lvl>
    <w:lvl w:ilvl="6" w:tplc="24F080B4">
      <w:numFmt w:val="bullet"/>
      <w:lvlText w:val="•"/>
      <w:lvlJc w:val="left"/>
      <w:pPr>
        <w:ind w:left="5272" w:hanging="231"/>
      </w:pPr>
      <w:rPr>
        <w:rFonts w:hint="default"/>
      </w:rPr>
    </w:lvl>
    <w:lvl w:ilvl="7" w:tplc="15303270">
      <w:numFmt w:val="bullet"/>
      <w:lvlText w:val="•"/>
      <w:lvlJc w:val="left"/>
      <w:pPr>
        <w:ind w:left="6124" w:hanging="231"/>
      </w:pPr>
      <w:rPr>
        <w:rFonts w:hint="default"/>
      </w:rPr>
    </w:lvl>
    <w:lvl w:ilvl="8" w:tplc="59D492FE">
      <w:numFmt w:val="bullet"/>
      <w:lvlText w:val="•"/>
      <w:lvlJc w:val="left"/>
      <w:pPr>
        <w:ind w:left="6976" w:hanging="231"/>
      </w:pPr>
      <w:rPr>
        <w:rFonts w:hint="default"/>
      </w:rPr>
    </w:lvl>
  </w:abstractNum>
  <w:abstractNum w:abstractNumId="2" w15:restartNumberingAfterBreak="0">
    <w:nsid w:val="1F0E1DC3"/>
    <w:multiLevelType w:val="multilevel"/>
    <w:tmpl w:val="A89C0756"/>
    <w:lvl w:ilvl="0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155" w:hanging="509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5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0"/>
        <w:szCs w:val="20"/>
      </w:rPr>
    </w:lvl>
    <w:lvl w:ilvl="3">
      <w:numFmt w:val="bullet"/>
      <w:lvlText w:val="•"/>
      <w:lvlJc w:val="left"/>
      <w:pPr>
        <w:ind w:left="840" w:hanging="509"/>
      </w:pPr>
      <w:rPr>
        <w:rFonts w:hint="default"/>
      </w:rPr>
    </w:lvl>
    <w:lvl w:ilvl="4">
      <w:numFmt w:val="bullet"/>
      <w:lvlText w:val="•"/>
      <w:lvlJc w:val="left"/>
      <w:pPr>
        <w:ind w:left="1020" w:hanging="509"/>
      </w:pPr>
      <w:rPr>
        <w:rFonts w:hint="default"/>
      </w:rPr>
    </w:lvl>
    <w:lvl w:ilvl="5">
      <w:numFmt w:val="bullet"/>
      <w:lvlText w:val="•"/>
      <w:lvlJc w:val="left"/>
      <w:pPr>
        <w:ind w:left="2296" w:hanging="509"/>
      </w:pPr>
      <w:rPr>
        <w:rFonts w:hint="default"/>
      </w:rPr>
    </w:lvl>
    <w:lvl w:ilvl="6">
      <w:numFmt w:val="bullet"/>
      <w:lvlText w:val="•"/>
      <w:lvlJc w:val="left"/>
      <w:pPr>
        <w:ind w:left="3573" w:hanging="509"/>
      </w:pPr>
      <w:rPr>
        <w:rFonts w:hint="default"/>
      </w:rPr>
    </w:lvl>
    <w:lvl w:ilvl="7">
      <w:numFmt w:val="bullet"/>
      <w:lvlText w:val="•"/>
      <w:lvlJc w:val="left"/>
      <w:pPr>
        <w:ind w:left="4850" w:hanging="509"/>
      </w:pPr>
      <w:rPr>
        <w:rFonts w:hint="default"/>
      </w:rPr>
    </w:lvl>
    <w:lvl w:ilvl="8">
      <w:numFmt w:val="bullet"/>
      <w:lvlText w:val="•"/>
      <w:lvlJc w:val="left"/>
      <w:pPr>
        <w:ind w:left="6126" w:hanging="509"/>
      </w:pPr>
      <w:rPr>
        <w:rFonts w:hint="default"/>
      </w:rPr>
    </w:lvl>
  </w:abstractNum>
  <w:abstractNum w:abstractNumId="3" w15:restartNumberingAfterBreak="0">
    <w:nsid w:val="22D8768E"/>
    <w:multiLevelType w:val="hybridMultilevel"/>
    <w:tmpl w:val="FA16B310"/>
    <w:lvl w:ilvl="0" w:tplc="0C34AD32">
      <w:numFmt w:val="bullet"/>
      <w:lvlText w:val="—"/>
      <w:lvlJc w:val="left"/>
      <w:pPr>
        <w:ind w:left="3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DF520ED2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15CE696">
      <w:numFmt w:val="bullet"/>
      <w:lvlText w:val="•"/>
      <w:lvlJc w:val="left"/>
      <w:pPr>
        <w:ind w:left="1135" w:hanging="125"/>
      </w:pPr>
      <w:rPr>
        <w:rFonts w:hint="default"/>
      </w:rPr>
    </w:lvl>
    <w:lvl w:ilvl="3" w:tplc="C570D734">
      <w:numFmt w:val="bullet"/>
      <w:lvlText w:val="•"/>
      <w:lvlJc w:val="left"/>
      <w:pPr>
        <w:ind w:left="1971" w:hanging="125"/>
      </w:pPr>
      <w:rPr>
        <w:rFonts w:hint="default"/>
      </w:rPr>
    </w:lvl>
    <w:lvl w:ilvl="4" w:tplc="A82E79F6">
      <w:numFmt w:val="bullet"/>
      <w:lvlText w:val="•"/>
      <w:lvlJc w:val="left"/>
      <w:pPr>
        <w:ind w:left="2807" w:hanging="125"/>
      </w:pPr>
      <w:rPr>
        <w:rFonts w:hint="default"/>
      </w:rPr>
    </w:lvl>
    <w:lvl w:ilvl="5" w:tplc="56904BCA">
      <w:numFmt w:val="bullet"/>
      <w:lvlText w:val="•"/>
      <w:lvlJc w:val="left"/>
      <w:pPr>
        <w:ind w:left="3643" w:hanging="125"/>
      </w:pPr>
      <w:rPr>
        <w:rFonts w:hint="default"/>
      </w:rPr>
    </w:lvl>
    <w:lvl w:ilvl="6" w:tplc="1478B748">
      <w:numFmt w:val="bullet"/>
      <w:lvlText w:val="•"/>
      <w:lvlJc w:val="left"/>
      <w:pPr>
        <w:ind w:left="4479" w:hanging="125"/>
      </w:pPr>
      <w:rPr>
        <w:rFonts w:hint="default"/>
      </w:rPr>
    </w:lvl>
    <w:lvl w:ilvl="7" w:tplc="C7D83882">
      <w:numFmt w:val="bullet"/>
      <w:lvlText w:val="•"/>
      <w:lvlJc w:val="left"/>
      <w:pPr>
        <w:ind w:left="5315" w:hanging="125"/>
      </w:pPr>
      <w:rPr>
        <w:rFonts w:hint="default"/>
      </w:rPr>
    </w:lvl>
    <w:lvl w:ilvl="8" w:tplc="20BA0A80">
      <w:numFmt w:val="bullet"/>
      <w:lvlText w:val="•"/>
      <w:lvlJc w:val="left"/>
      <w:pPr>
        <w:ind w:left="6151" w:hanging="125"/>
      </w:pPr>
      <w:rPr>
        <w:rFonts w:hint="default"/>
      </w:rPr>
    </w:lvl>
  </w:abstractNum>
  <w:abstractNum w:abstractNumId="4" w15:restartNumberingAfterBreak="0">
    <w:nsid w:val="4C9127B5"/>
    <w:multiLevelType w:val="hybridMultilevel"/>
    <w:tmpl w:val="F0767ECC"/>
    <w:lvl w:ilvl="0" w:tplc="D80606F4">
      <w:start w:val="9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3460AEA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2068BF8A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B07C145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C3BA7176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21A86D60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8BCDCB0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A008ADE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E436864E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5" w15:restartNumberingAfterBreak="0">
    <w:nsid w:val="4DC308A5"/>
    <w:multiLevelType w:val="hybridMultilevel"/>
    <w:tmpl w:val="ABBE333E"/>
    <w:lvl w:ilvl="0" w:tplc="52585666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E9C0273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40DE0CB8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7144B72A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50B0F74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72BE3E54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000E93C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2E40ACA4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83E09E08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6" w15:restartNumberingAfterBreak="0">
    <w:nsid w:val="51806331"/>
    <w:multiLevelType w:val="hybridMultilevel"/>
    <w:tmpl w:val="31063CD4"/>
    <w:lvl w:ilvl="0" w:tplc="F4B45D12">
      <w:numFmt w:val="bullet"/>
      <w:lvlText w:val="*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8"/>
        <w:szCs w:val="18"/>
      </w:rPr>
    </w:lvl>
    <w:lvl w:ilvl="1" w:tplc="FB4C5CAA">
      <w:numFmt w:val="bullet"/>
      <w:lvlText w:val="•"/>
      <w:lvlJc w:val="left"/>
      <w:pPr>
        <w:ind w:left="1012" w:hanging="140"/>
      </w:pPr>
      <w:rPr>
        <w:rFonts w:hint="default"/>
      </w:rPr>
    </w:lvl>
    <w:lvl w:ilvl="2" w:tplc="5D1ED3F4">
      <w:numFmt w:val="bullet"/>
      <w:lvlText w:val="•"/>
      <w:lvlJc w:val="left"/>
      <w:pPr>
        <w:ind w:left="1864" w:hanging="140"/>
      </w:pPr>
      <w:rPr>
        <w:rFonts w:hint="default"/>
      </w:rPr>
    </w:lvl>
    <w:lvl w:ilvl="3" w:tplc="DC3C8798">
      <w:numFmt w:val="bullet"/>
      <w:lvlText w:val="•"/>
      <w:lvlJc w:val="left"/>
      <w:pPr>
        <w:ind w:left="2716" w:hanging="140"/>
      </w:pPr>
      <w:rPr>
        <w:rFonts w:hint="default"/>
      </w:rPr>
    </w:lvl>
    <w:lvl w:ilvl="4" w:tplc="6A64E5F8">
      <w:numFmt w:val="bullet"/>
      <w:lvlText w:val="•"/>
      <w:lvlJc w:val="left"/>
      <w:pPr>
        <w:ind w:left="3568" w:hanging="140"/>
      </w:pPr>
      <w:rPr>
        <w:rFonts w:hint="default"/>
      </w:rPr>
    </w:lvl>
    <w:lvl w:ilvl="5" w:tplc="0A582C9A">
      <w:numFmt w:val="bullet"/>
      <w:lvlText w:val="•"/>
      <w:lvlJc w:val="left"/>
      <w:pPr>
        <w:ind w:left="4420" w:hanging="140"/>
      </w:pPr>
      <w:rPr>
        <w:rFonts w:hint="default"/>
      </w:rPr>
    </w:lvl>
    <w:lvl w:ilvl="6" w:tplc="9536AE3A">
      <w:numFmt w:val="bullet"/>
      <w:lvlText w:val="•"/>
      <w:lvlJc w:val="left"/>
      <w:pPr>
        <w:ind w:left="5272" w:hanging="140"/>
      </w:pPr>
      <w:rPr>
        <w:rFonts w:hint="default"/>
      </w:rPr>
    </w:lvl>
    <w:lvl w:ilvl="7" w:tplc="6D9EB138">
      <w:numFmt w:val="bullet"/>
      <w:lvlText w:val="•"/>
      <w:lvlJc w:val="left"/>
      <w:pPr>
        <w:ind w:left="6124" w:hanging="140"/>
      </w:pPr>
      <w:rPr>
        <w:rFonts w:hint="default"/>
      </w:rPr>
    </w:lvl>
    <w:lvl w:ilvl="8" w:tplc="327A014E">
      <w:numFmt w:val="bullet"/>
      <w:lvlText w:val="•"/>
      <w:lvlJc w:val="left"/>
      <w:pPr>
        <w:ind w:left="6976" w:hanging="140"/>
      </w:pPr>
      <w:rPr>
        <w:rFonts w:hint="default"/>
      </w:rPr>
    </w:lvl>
  </w:abstractNum>
  <w:abstractNum w:abstractNumId="7" w15:restartNumberingAfterBreak="0">
    <w:nsid w:val="63F444DD"/>
    <w:multiLevelType w:val="hybridMultilevel"/>
    <w:tmpl w:val="11C634B8"/>
    <w:lvl w:ilvl="0" w:tplc="D8ACD886">
      <w:start w:val="5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0D1C51EE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92881960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D0DAEE8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407EA61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E0468A82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022C91CE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E247926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0DCCA514">
      <w:numFmt w:val="bullet"/>
      <w:lvlText w:val="•"/>
      <w:lvlJc w:val="left"/>
      <w:pPr>
        <w:ind w:left="7064" w:hanging="15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25"/>
    <w:rsid w:val="00001471"/>
    <w:rsid w:val="000276EB"/>
    <w:rsid w:val="00073296"/>
    <w:rsid w:val="000E1E5D"/>
    <w:rsid w:val="000E30D8"/>
    <w:rsid w:val="00113A27"/>
    <w:rsid w:val="00121C77"/>
    <w:rsid w:val="00167873"/>
    <w:rsid w:val="00181713"/>
    <w:rsid w:val="001850A8"/>
    <w:rsid w:val="001C7DEE"/>
    <w:rsid w:val="002B79B0"/>
    <w:rsid w:val="002C3429"/>
    <w:rsid w:val="002D110E"/>
    <w:rsid w:val="003133B3"/>
    <w:rsid w:val="00346BAE"/>
    <w:rsid w:val="003928DC"/>
    <w:rsid w:val="003B1F20"/>
    <w:rsid w:val="003F4174"/>
    <w:rsid w:val="00420C56"/>
    <w:rsid w:val="00432A82"/>
    <w:rsid w:val="00473B2B"/>
    <w:rsid w:val="004746F5"/>
    <w:rsid w:val="004A3795"/>
    <w:rsid w:val="004B2439"/>
    <w:rsid w:val="004C5425"/>
    <w:rsid w:val="004D2385"/>
    <w:rsid w:val="004F3325"/>
    <w:rsid w:val="00574214"/>
    <w:rsid w:val="005C1A6A"/>
    <w:rsid w:val="00655B76"/>
    <w:rsid w:val="006869F6"/>
    <w:rsid w:val="006B1685"/>
    <w:rsid w:val="006B29C0"/>
    <w:rsid w:val="006D3ADD"/>
    <w:rsid w:val="006E4B85"/>
    <w:rsid w:val="00704D16"/>
    <w:rsid w:val="007745B0"/>
    <w:rsid w:val="0082210E"/>
    <w:rsid w:val="008A050F"/>
    <w:rsid w:val="008D15B9"/>
    <w:rsid w:val="0093580F"/>
    <w:rsid w:val="00975D3F"/>
    <w:rsid w:val="00997B52"/>
    <w:rsid w:val="009B412E"/>
    <w:rsid w:val="009C3976"/>
    <w:rsid w:val="00A241CF"/>
    <w:rsid w:val="00A4767F"/>
    <w:rsid w:val="00A51719"/>
    <w:rsid w:val="00A521C3"/>
    <w:rsid w:val="00A668B0"/>
    <w:rsid w:val="00A95BC5"/>
    <w:rsid w:val="00A97D84"/>
    <w:rsid w:val="00AC4A58"/>
    <w:rsid w:val="00AE34DE"/>
    <w:rsid w:val="00B01DB9"/>
    <w:rsid w:val="00B14CC9"/>
    <w:rsid w:val="00B62F8C"/>
    <w:rsid w:val="00B66D60"/>
    <w:rsid w:val="00BE3BBC"/>
    <w:rsid w:val="00BE4540"/>
    <w:rsid w:val="00C41196"/>
    <w:rsid w:val="00C91CF7"/>
    <w:rsid w:val="00CB01A8"/>
    <w:rsid w:val="00CD6E09"/>
    <w:rsid w:val="00CF3A8E"/>
    <w:rsid w:val="00DD32FC"/>
    <w:rsid w:val="00DF4C4C"/>
    <w:rsid w:val="00E069F2"/>
    <w:rsid w:val="00E56E12"/>
    <w:rsid w:val="00E66059"/>
    <w:rsid w:val="00E851FC"/>
    <w:rsid w:val="00EA4729"/>
    <w:rsid w:val="00EA51CE"/>
    <w:rsid w:val="00EC3D36"/>
    <w:rsid w:val="00ED0DFE"/>
    <w:rsid w:val="00F3719B"/>
    <w:rsid w:val="00F44E22"/>
    <w:rsid w:val="00F474FB"/>
    <w:rsid w:val="00F65D27"/>
    <w:rsid w:val="00F65EB6"/>
    <w:rsid w:val="00F957F1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6705"/>
  <w15:docId w15:val="{F83C4685-BD09-4EBA-B344-A813A3A4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F3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F3325"/>
    <w:pPr>
      <w:ind w:left="74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33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F3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3325"/>
    <w:pPr>
      <w:ind w:left="155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33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4F3325"/>
    <w:pPr>
      <w:ind w:left="155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F3325"/>
    <w:pPr>
      <w:spacing w:line="210" w:lineRule="exact"/>
    </w:pPr>
  </w:style>
  <w:style w:type="table" w:styleId="a6">
    <w:name w:val="Table Grid"/>
    <w:basedOn w:val="a1"/>
    <w:uiPriority w:val="59"/>
    <w:rsid w:val="00F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E4B8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4B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4B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4B8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4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E4B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B85"/>
    <w:rPr>
      <w:rFonts w:ascii="Segoe UI" w:eastAsia="Times New Roman" w:hAnsi="Segoe UI" w:cs="Segoe UI"/>
      <w:sz w:val="18"/>
      <w:szCs w:val="18"/>
      <w:lang w:val="en-US"/>
    </w:rPr>
  </w:style>
  <w:style w:type="table" w:customStyle="1" w:styleId="11">
    <w:name w:val="Сетка таблицы1"/>
    <w:basedOn w:val="a1"/>
    <w:next w:val="a6"/>
    <w:uiPriority w:val="59"/>
    <w:rsid w:val="00AC4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E66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8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3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Куликанов Александр</dc:creator>
  <cp:lastModifiedBy>Денис Николаев</cp:lastModifiedBy>
  <cp:revision>66</cp:revision>
  <dcterms:created xsi:type="dcterms:W3CDTF">2021-11-22T10:25:00Z</dcterms:created>
  <dcterms:modified xsi:type="dcterms:W3CDTF">2025-05-20T12:22:00Z</dcterms:modified>
</cp:coreProperties>
</file>